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4E" w:rsidRDefault="00BA664E" w:rsidP="00BA664E">
      <w:pPr>
        <w:jc w:val="center"/>
        <w:rPr>
          <w:b/>
          <w:u w:val="single"/>
        </w:rPr>
      </w:pPr>
      <w:r w:rsidRPr="00BA664E">
        <w:rPr>
          <w:b/>
          <w:u w:val="single"/>
        </w:rPr>
        <w:t>Grantové výzvy určené pre ZO v roku 2021</w:t>
      </w:r>
    </w:p>
    <w:p w:rsidR="00BA664E" w:rsidRPr="00BA664E" w:rsidRDefault="00BA664E" w:rsidP="00BA664E">
      <w:pPr>
        <w:jc w:val="center"/>
      </w:pPr>
    </w:p>
    <w:p w:rsidR="00BA664E" w:rsidRDefault="00BA664E" w:rsidP="00BA664E">
      <w:proofErr w:type="spellStart"/>
      <w:r w:rsidRPr="00BA664E">
        <w:t>Pandemická</w:t>
      </w:r>
      <w:proofErr w:type="spellEnd"/>
      <w:r w:rsidRPr="00BA664E">
        <w:t xml:space="preserve"> situácia </w:t>
      </w:r>
      <w:r>
        <w:t>veľmi komplikuje činnosť základných kolektívov, základných organizácií a celkovo DO FÉNIX a iných občianskych združení.</w:t>
      </w:r>
    </w:p>
    <w:p w:rsidR="00BA664E" w:rsidRDefault="00BA664E" w:rsidP="00BA664E">
      <w:r>
        <w:t>V roku 2021 plánuje MŚ V </w:t>
      </w:r>
      <w:proofErr w:type="spellStart"/>
      <w:r>
        <w:t>V</w:t>
      </w:r>
      <w:proofErr w:type="spellEnd"/>
      <w:r>
        <w:t> a Š  SR spustiť nové programy pre mládež, ktoré budú vychádzať zo Stratégie SR pre mládež</w:t>
      </w:r>
      <w:r w:rsidR="00844FC7">
        <w:t>. Budeme postavení pred úlohu napísať žiadosť o dotáciu, kde bude potrebné podrobne ukázať náš vklad do Stratégie SR a zároveň, ako napĺňame strategické témy. Toto je samozrejme potrebné podložiť aktivitami, fotografiami, linkami a doložením realizovaných podujatí,</w:t>
      </w:r>
    </w:p>
    <w:p w:rsidR="00BA664E" w:rsidRDefault="00BA664E" w:rsidP="00BA664E">
      <w:r>
        <w:t xml:space="preserve">Strategické ciele DO FÉNIX obsiahnuté v strategickom pláne DO FÉNIX, ktorý bol zostavený na základe Stratégie SR pre mládež  je takmer nemožné naplniť  prostredníctvom bežných aktivít realizovaných ZO bez toho, aby sme ZO neusmernili . </w:t>
      </w:r>
    </w:p>
    <w:p w:rsidR="00BA664E" w:rsidRDefault="00374518">
      <w:r>
        <w:t>Z</w:t>
      </w:r>
      <w:r w:rsidR="00BA664E" w:rsidRPr="00BA664E">
        <w:t xml:space="preserve">ákladné organizácie budú mať možnosť </w:t>
      </w:r>
      <w:r>
        <w:t xml:space="preserve">vybrať si </w:t>
      </w:r>
      <w:r w:rsidR="00BA664E" w:rsidRPr="00BA664E">
        <w:t xml:space="preserve"> v</w:t>
      </w:r>
      <w:r>
        <w:t xml:space="preserve"> </w:t>
      </w:r>
      <w:r w:rsidR="00F214A1">
        <w:t> 2</w:t>
      </w:r>
      <w:r>
        <w:t xml:space="preserve"> kolách  zo </w:t>
      </w:r>
      <w:r w:rsidR="00BA664E">
        <w:t xml:space="preserve"> 4 vypísaných</w:t>
      </w:r>
      <w:r>
        <w:t xml:space="preserve"> grantových tém.</w:t>
      </w:r>
      <w:r w:rsidR="00BA664E">
        <w:t xml:space="preserve"> </w:t>
      </w:r>
    </w:p>
    <w:p w:rsidR="00374518" w:rsidRDefault="00374518">
      <w:r>
        <w:t>Pre transparentnosť a obmedzené zdroje  budú  stanovené obmedzenia:</w:t>
      </w:r>
    </w:p>
    <w:p w:rsidR="00F214A1" w:rsidRDefault="00B17FF9" w:rsidP="00374518">
      <w:pPr>
        <w:pStyle w:val="Odsekzoznamu"/>
        <w:numPr>
          <w:ilvl w:val="0"/>
          <w:numId w:val="6"/>
        </w:numPr>
      </w:pPr>
      <w:r>
        <w:t xml:space="preserve">Komisia  vyberie pre každé kolo výzvy  </w:t>
      </w:r>
      <w:r w:rsidR="00F214A1">
        <w:t xml:space="preserve">projekty </w:t>
      </w:r>
    </w:p>
    <w:p w:rsidR="00374518" w:rsidRDefault="00374518" w:rsidP="00374518">
      <w:pPr>
        <w:pStyle w:val="Odsekzoznamu"/>
        <w:numPr>
          <w:ilvl w:val="0"/>
          <w:numId w:val="6"/>
        </w:numPr>
      </w:pPr>
      <w:r>
        <w:t>V jednom  kole sa môže ZO uchádzať o jeden projekt v jednej zvolenej téme</w:t>
      </w:r>
    </w:p>
    <w:p w:rsidR="00374518" w:rsidRDefault="00374518" w:rsidP="00374518">
      <w:pPr>
        <w:pStyle w:val="Odsekzoznamu"/>
        <w:numPr>
          <w:ilvl w:val="0"/>
          <w:numId w:val="6"/>
        </w:numPr>
      </w:pPr>
      <w:r>
        <w:t>ZO sa môže uchádzať o finančné p</w:t>
      </w:r>
      <w:r w:rsidR="00F214A1">
        <w:t>rostriedky v jednom kolo 500€ a v druhom 250€</w:t>
      </w:r>
    </w:p>
    <w:p w:rsidR="00374518" w:rsidRDefault="00374518" w:rsidP="00374518">
      <w:pPr>
        <w:pStyle w:val="Odsekzoznamu"/>
      </w:pPr>
      <w:r>
        <w:t xml:space="preserve"> </w:t>
      </w:r>
    </w:p>
    <w:p w:rsidR="00A34ED7" w:rsidRPr="0092718E" w:rsidRDefault="0092718E">
      <w:pPr>
        <w:rPr>
          <w:b/>
          <w:u w:val="single"/>
        </w:rPr>
      </w:pPr>
      <w:r w:rsidRPr="0092718E">
        <w:rPr>
          <w:b/>
          <w:u w:val="single"/>
        </w:rPr>
        <w:t xml:space="preserve">Návrhy na grantové </w:t>
      </w:r>
      <w:r w:rsidR="00844FC7">
        <w:rPr>
          <w:b/>
          <w:u w:val="single"/>
        </w:rPr>
        <w:t>témy</w:t>
      </w:r>
      <w:r w:rsidRPr="0092718E">
        <w:rPr>
          <w:b/>
          <w:u w:val="single"/>
        </w:rPr>
        <w:t xml:space="preserve"> </w:t>
      </w:r>
    </w:p>
    <w:p w:rsidR="0092718E" w:rsidRPr="00055854" w:rsidRDefault="004A4C90" w:rsidP="0092718E">
      <w:pPr>
        <w:pStyle w:val="Odsekzoznamu"/>
        <w:numPr>
          <w:ilvl w:val="0"/>
          <w:numId w:val="1"/>
        </w:numPr>
        <w:rPr>
          <w:b/>
          <w:u w:val="single"/>
        </w:rPr>
      </w:pPr>
      <w:r w:rsidRPr="00055854">
        <w:rPr>
          <w:b/>
          <w:u w:val="single"/>
        </w:rPr>
        <w:t xml:space="preserve">Škola inak </w:t>
      </w:r>
    </w:p>
    <w:p w:rsidR="0092718E" w:rsidRPr="00055854" w:rsidRDefault="0092718E">
      <w:pPr>
        <w:rPr>
          <w:u w:val="single"/>
        </w:rPr>
      </w:pPr>
      <w:r w:rsidRPr="003C7929">
        <w:t xml:space="preserve">Prepájanie formálneho a neformálneho </w:t>
      </w:r>
      <w:r w:rsidR="003C7929">
        <w:t xml:space="preserve">vzdelávania: </w:t>
      </w:r>
      <w:r>
        <w:t>Projekt zameraný na prepojenie niektorého školského predmetu(vzdelávacej témy)  s neformálnym vzdelávaním, metódami neformálneho vzdelávania,  zážitkovým vzdelávaním</w:t>
      </w:r>
      <w:r w:rsidR="00B80E08">
        <w:t xml:space="preserve">. </w:t>
      </w:r>
      <w:r>
        <w:t xml:space="preserve"> Môžu tu byť aktivity: vzdelávacie aktivity, </w:t>
      </w:r>
      <w:proofErr w:type="spellStart"/>
      <w:r>
        <w:t>workshopy</w:t>
      </w:r>
      <w:proofErr w:type="spellEnd"/>
      <w:r>
        <w:t xml:space="preserve">, </w:t>
      </w:r>
      <w:r w:rsidR="00B80E08">
        <w:t>školenie pre vedúcich a pedagógov, podpora tvorivej, vedeckej, proje</w:t>
      </w:r>
      <w:r w:rsidR="00055854">
        <w:t xml:space="preserve">ktovej práce detí, mladých ľudí- vytváranie vlastných experimentov, projektov a ich prezentácia. </w:t>
      </w:r>
      <w:r>
        <w:t xml:space="preserve">   </w:t>
      </w:r>
    </w:p>
    <w:p w:rsidR="0092718E" w:rsidRPr="00055854" w:rsidRDefault="0092718E" w:rsidP="0092718E">
      <w:pPr>
        <w:pStyle w:val="Odsekzoznamu"/>
        <w:numPr>
          <w:ilvl w:val="0"/>
          <w:numId w:val="1"/>
        </w:numPr>
        <w:rPr>
          <w:b/>
          <w:u w:val="single"/>
        </w:rPr>
      </w:pPr>
      <w:proofErr w:type="spellStart"/>
      <w:r w:rsidRPr="00055854">
        <w:rPr>
          <w:b/>
          <w:u w:val="single"/>
        </w:rPr>
        <w:t>DOBRObranie</w:t>
      </w:r>
      <w:proofErr w:type="spellEnd"/>
      <w:r w:rsidRPr="00055854">
        <w:rPr>
          <w:b/>
          <w:u w:val="single"/>
        </w:rPr>
        <w:t xml:space="preserve"> </w:t>
      </w:r>
    </w:p>
    <w:p w:rsidR="004A4C90" w:rsidRDefault="0092718E" w:rsidP="0092718E">
      <w:r>
        <w:t xml:space="preserve">Grantová výzva zameraná na vedenie detí, mladých ľudí k dobrovoľníctvu </w:t>
      </w:r>
      <w:r w:rsidR="004A4C90">
        <w:t>vo svojom okolí,</w:t>
      </w:r>
      <w:r w:rsidR="00055854">
        <w:t xml:space="preserve"> realizovanie</w:t>
      </w:r>
      <w:r w:rsidR="004A4C90">
        <w:t xml:space="preserve"> nových dobrovoľníckych aktivít, spoznávanie dobrovoľníckych aktivít vo svojom okolí, spájanie sa s rôznymi dobrovoľníckymi iniciatívami.    </w:t>
      </w:r>
    </w:p>
    <w:p w:rsidR="004A4C90" w:rsidRPr="00055854" w:rsidRDefault="004A4C90" w:rsidP="004A4C90">
      <w:pPr>
        <w:pStyle w:val="Odsekzoznamu"/>
        <w:numPr>
          <w:ilvl w:val="0"/>
          <w:numId w:val="1"/>
        </w:numPr>
        <w:rPr>
          <w:b/>
          <w:u w:val="single"/>
        </w:rPr>
      </w:pPr>
      <w:r w:rsidRPr="00055854">
        <w:rPr>
          <w:b/>
          <w:u w:val="single"/>
        </w:rPr>
        <w:t xml:space="preserve">IT si pripojený/ pripojená </w:t>
      </w:r>
    </w:p>
    <w:p w:rsidR="00B80E08" w:rsidRDefault="004A4C90" w:rsidP="004A4C90">
      <w:r>
        <w:rPr>
          <w:b/>
        </w:rPr>
        <w:t xml:space="preserve"> </w:t>
      </w:r>
      <w:r w:rsidRPr="004A4C90">
        <w:t>Grantová výzva zameraná na rozvoj grafických a</w:t>
      </w:r>
      <w:r w:rsidR="00055854">
        <w:t> </w:t>
      </w:r>
      <w:r w:rsidRPr="004A4C90">
        <w:t>počítačových</w:t>
      </w:r>
      <w:r w:rsidR="00055854">
        <w:t xml:space="preserve">, technických </w:t>
      </w:r>
      <w:r w:rsidRPr="004A4C90">
        <w:t>zručnosti</w:t>
      </w:r>
      <w:r w:rsidR="003C7929">
        <w:t xml:space="preserve">, </w:t>
      </w:r>
      <w:proofErr w:type="spellStart"/>
      <w:r w:rsidR="003C7929">
        <w:t>blogovanie</w:t>
      </w:r>
      <w:proofErr w:type="spellEnd"/>
      <w:r w:rsidR="003C7929">
        <w:t xml:space="preserve">, tvorba videa, podpora mladých </w:t>
      </w:r>
      <w:proofErr w:type="spellStart"/>
      <w:r w:rsidR="003C7929">
        <w:t>youtuberov</w:t>
      </w:r>
      <w:proofErr w:type="spellEnd"/>
      <w:r w:rsidR="003C7929">
        <w:t xml:space="preserve">. </w:t>
      </w:r>
      <w:r w:rsidRPr="004A4C90">
        <w:t xml:space="preserve"> </w:t>
      </w:r>
    </w:p>
    <w:p w:rsidR="00B92632" w:rsidRPr="00055854" w:rsidRDefault="00B92632" w:rsidP="00B80E08">
      <w:pPr>
        <w:pStyle w:val="Odsekzoznamu"/>
        <w:numPr>
          <w:ilvl w:val="0"/>
          <w:numId w:val="1"/>
        </w:numPr>
        <w:rPr>
          <w:b/>
          <w:u w:val="single"/>
        </w:rPr>
      </w:pPr>
      <w:r w:rsidRPr="00055854">
        <w:rPr>
          <w:b/>
          <w:u w:val="single"/>
        </w:rPr>
        <w:t xml:space="preserve">Aktívne vo voľnom čase </w:t>
      </w:r>
    </w:p>
    <w:p w:rsidR="00B80E08" w:rsidRDefault="00B92632" w:rsidP="00055854">
      <w:r>
        <w:t>Grantová výzva zameraná na aktívne trávenie voľného času detí mladých ľudí</w:t>
      </w:r>
      <w:r w:rsidR="00B80E08">
        <w:t xml:space="preserve"> a vytváranie spoluprác medzi základnými </w:t>
      </w:r>
      <w:r w:rsidR="00055854">
        <w:t xml:space="preserve">organizáciami. </w:t>
      </w:r>
      <w:r w:rsidR="00B80E08">
        <w:t xml:space="preserve">Aktivity môžu byť zamerané na rozvoj kreativity, podpora </w:t>
      </w:r>
      <w:r w:rsidR="00B80E08">
        <w:lastRenderedPageBreak/>
        <w:t xml:space="preserve">športových, kultúrnych aktivít a spoznávanie Slovenska spojeného zo zážitkovo-vzdelávacej aktivity ( vytvorenie napr. poznávacej  hry, mestskej hry) </w:t>
      </w:r>
    </w:p>
    <w:p w:rsidR="00B80E08" w:rsidRDefault="00B80E08" w:rsidP="00B80E08">
      <w:pPr>
        <w:ind w:left="360"/>
      </w:pPr>
    </w:p>
    <w:p w:rsidR="00B92632" w:rsidRDefault="00B17FF9" w:rsidP="00B92632">
      <w:pPr>
        <w:ind w:left="360"/>
      </w:pPr>
      <w:r>
        <w:t>Časový harmonogram:</w:t>
      </w:r>
    </w:p>
    <w:p w:rsidR="00B17FF9" w:rsidRDefault="00B17FF9" w:rsidP="00B92632">
      <w:pPr>
        <w:ind w:left="360"/>
      </w:pPr>
    </w:p>
    <w:p w:rsidR="00B17FF9" w:rsidRDefault="00B17FF9" w:rsidP="00B17FF9">
      <w:pPr>
        <w:ind w:left="360"/>
      </w:pPr>
      <w:r w:rsidRPr="00B17FF9">
        <w:t xml:space="preserve"> </w:t>
      </w:r>
      <w:r>
        <w:t>Leto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5098"/>
      </w:tblGrid>
      <w:tr w:rsidR="00B17FF9" w:rsidTr="00EA1D24">
        <w:tc>
          <w:tcPr>
            <w:tcW w:w="3604" w:type="dxa"/>
          </w:tcPr>
          <w:p w:rsidR="00B17FF9" w:rsidRDefault="00B17FF9" w:rsidP="00EA1D24">
            <w:r>
              <w:t>Vypísanie výzvy</w:t>
            </w:r>
          </w:p>
        </w:tc>
        <w:tc>
          <w:tcPr>
            <w:tcW w:w="5098" w:type="dxa"/>
          </w:tcPr>
          <w:p w:rsidR="00B17FF9" w:rsidRDefault="00236041" w:rsidP="00EA1D24">
            <w:r>
              <w:t>Jún 2021</w:t>
            </w:r>
          </w:p>
        </w:tc>
      </w:tr>
      <w:tr w:rsidR="00B17FF9" w:rsidTr="00EA1D24">
        <w:tc>
          <w:tcPr>
            <w:tcW w:w="3604" w:type="dxa"/>
          </w:tcPr>
          <w:p w:rsidR="00B17FF9" w:rsidRDefault="00B17FF9" w:rsidP="00EA1D24">
            <w:r>
              <w:t>Podanie projektov</w:t>
            </w:r>
          </w:p>
        </w:tc>
        <w:tc>
          <w:tcPr>
            <w:tcW w:w="5098" w:type="dxa"/>
          </w:tcPr>
          <w:p w:rsidR="00B17FF9" w:rsidRDefault="00236041" w:rsidP="00EA1D24">
            <w:r>
              <w:t>15. 6– 15. 7</w:t>
            </w:r>
            <w:r w:rsidR="00424B2C">
              <w:t>. 2021</w:t>
            </w:r>
          </w:p>
        </w:tc>
      </w:tr>
      <w:tr w:rsidR="00B17FF9" w:rsidTr="00EA1D24">
        <w:tc>
          <w:tcPr>
            <w:tcW w:w="3604" w:type="dxa"/>
          </w:tcPr>
          <w:p w:rsidR="00B17FF9" w:rsidRDefault="00B17FF9" w:rsidP="00EA1D24">
            <w:r>
              <w:t>Hodnotenie projektov</w:t>
            </w:r>
          </w:p>
        </w:tc>
        <w:tc>
          <w:tcPr>
            <w:tcW w:w="5098" w:type="dxa"/>
          </w:tcPr>
          <w:p w:rsidR="00B17FF9" w:rsidRDefault="00236041" w:rsidP="00EA1D24">
            <w:r>
              <w:t xml:space="preserve">Jún- júl </w:t>
            </w:r>
          </w:p>
        </w:tc>
      </w:tr>
      <w:tr w:rsidR="00B17FF9" w:rsidTr="00EA1D24">
        <w:tc>
          <w:tcPr>
            <w:tcW w:w="3604" w:type="dxa"/>
          </w:tcPr>
          <w:p w:rsidR="00B17FF9" w:rsidRDefault="00B17FF9" w:rsidP="00EA1D24">
            <w:r>
              <w:t>Realizácia</w:t>
            </w:r>
          </w:p>
        </w:tc>
        <w:tc>
          <w:tcPr>
            <w:tcW w:w="5098" w:type="dxa"/>
          </w:tcPr>
          <w:p w:rsidR="00B17FF9" w:rsidRDefault="00236041" w:rsidP="00424B2C">
            <w:r>
              <w:t>Jún- september 2021</w:t>
            </w:r>
          </w:p>
        </w:tc>
      </w:tr>
      <w:tr w:rsidR="00B17FF9" w:rsidTr="00EA1D24">
        <w:tc>
          <w:tcPr>
            <w:tcW w:w="3604" w:type="dxa"/>
          </w:tcPr>
          <w:p w:rsidR="00B17FF9" w:rsidRDefault="00B17FF9" w:rsidP="00EA1D24">
            <w:r>
              <w:t>Vyhodnotenie</w:t>
            </w:r>
          </w:p>
        </w:tc>
        <w:tc>
          <w:tcPr>
            <w:tcW w:w="5098" w:type="dxa"/>
          </w:tcPr>
          <w:p w:rsidR="00B17FF9" w:rsidRDefault="00236041" w:rsidP="00424B2C">
            <w:r>
              <w:t>25.9.2021</w:t>
            </w:r>
          </w:p>
        </w:tc>
      </w:tr>
      <w:tr w:rsidR="00B17FF9" w:rsidTr="00EA1D24">
        <w:tc>
          <w:tcPr>
            <w:tcW w:w="3604" w:type="dxa"/>
          </w:tcPr>
          <w:p w:rsidR="00B17FF9" w:rsidRDefault="00B17FF9" w:rsidP="00EA1D24">
            <w:r>
              <w:t>Zhodnotenie grantového kola</w:t>
            </w:r>
          </w:p>
        </w:tc>
        <w:tc>
          <w:tcPr>
            <w:tcW w:w="5098" w:type="dxa"/>
          </w:tcPr>
          <w:p w:rsidR="00B17FF9" w:rsidRDefault="00236041" w:rsidP="00CA57C7">
            <w:r>
              <w:t>30.9.2021</w:t>
            </w:r>
          </w:p>
        </w:tc>
      </w:tr>
    </w:tbl>
    <w:p w:rsidR="00B17FF9" w:rsidRDefault="00B17FF9" w:rsidP="00B92632">
      <w:pPr>
        <w:ind w:left="360"/>
      </w:pPr>
    </w:p>
    <w:p w:rsidR="00B17FF9" w:rsidRDefault="00B17FF9" w:rsidP="00B92632">
      <w:pPr>
        <w:ind w:left="360"/>
      </w:pPr>
      <w:r>
        <w:t xml:space="preserve"> Jeseň</w:t>
      </w:r>
      <w:r w:rsidR="00236041">
        <w:t>- Zima</w:t>
      </w:r>
    </w:p>
    <w:p w:rsidR="00B17FF9" w:rsidRDefault="00B17FF9" w:rsidP="00B17FF9"/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5098"/>
      </w:tblGrid>
      <w:tr w:rsidR="00B17FF9" w:rsidTr="00EA1D24">
        <w:tc>
          <w:tcPr>
            <w:tcW w:w="3604" w:type="dxa"/>
          </w:tcPr>
          <w:p w:rsidR="00B17FF9" w:rsidRDefault="00B17FF9" w:rsidP="00EA1D24">
            <w:r>
              <w:t>Vypísanie výzvy</w:t>
            </w:r>
          </w:p>
        </w:tc>
        <w:tc>
          <w:tcPr>
            <w:tcW w:w="5098" w:type="dxa"/>
          </w:tcPr>
          <w:p w:rsidR="00B17FF9" w:rsidRDefault="000015BD" w:rsidP="00EA1D24">
            <w:r>
              <w:t>2.8</w:t>
            </w:r>
            <w:r w:rsidR="00236041">
              <w:t>.2021</w:t>
            </w:r>
          </w:p>
        </w:tc>
      </w:tr>
      <w:tr w:rsidR="00B17FF9" w:rsidTr="00EA1D24">
        <w:tc>
          <w:tcPr>
            <w:tcW w:w="3604" w:type="dxa"/>
          </w:tcPr>
          <w:p w:rsidR="00B17FF9" w:rsidRDefault="00B17FF9" w:rsidP="00EA1D24">
            <w:r>
              <w:t>Podanie projektov</w:t>
            </w:r>
          </w:p>
        </w:tc>
        <w:tc>
          <w:tcPr>
            <w:tcW w:w="5098" w:type="dxa"/>
          </w:tcPr>
          <w:p w:rsidR="00B17FF9" w:rsidRDefault="00236041" w:rsidP="00EA1D24">
            <w:r>
              <w:t xml:space="preserve">Do </w:t>
            </w:r>
            <w:r w:rsidR="000015BD">
              <w:t>30.09</w:t>
            </w:r>
            <w:r>
              <w:t>.2021</w:t>
            </w:r>
          </w:p>
        </w:tc>
      </w:tr>
      <w:tr w:rsidR="00B17FF9" w:rsidTr="00EA1D24">
        <w:tc>
          <w:tcPr>
            <w:tcW w:w="3604" w:type="dxa"/>
          </w:tcPr>
          <w:p w:rsidR="00B17FF9" w:rsidRDefault="00B17FF9" w:rsidP="00EA1D24">
            <w:r>
              <w:t>Hodnotenie projektov</w:t>
            </w:r>
          </w:p>
        </w:tc>
        <w:tc>
          <w:tcPr>
            <w:tcW w:w="5098" w:type="dxa"/>
          </w:tcPr>
          <w:p w:rsidR="00B17FF9" w:rsidRDefault="00453675" w:rsidP="00EA1D24">
            <w:r>
              <w:t>18</w:t>
            </w:r>
            <w:r w:rsidR="00236041">
              <w:t>.10</w:t>
            </w:r>
            <w:r w:rsidR="00CA57C7">
              <w:t>.2021</w:t>
            </w:r>
          </w:p>
        </w:tc>
      </w:tr>
      <w:tr w:rsidR="00B17FF9" w:rsidTr="00EA1D24">
        <w:tc>
          <w:tcPr>
            <w:tcW w:w="3604" w:type="dxa"/>
          </w:tcPr>
          <w:p w:rsidR="00B17FF9" w:rsidRDefault="00B17FF9" w:rsidP="00EA1D24">
            <w:r>
              <w:t>Realizácia</w:t>
            </w:r>
          </w:p>
        </w:tc>
        <w:tc>
          <w:tcPr>
            <w:tcW w:w="5098" w:type="dxa"/>
          </w:tcPr>
          <w:p w:rsidR="00B17FF9" w:rsidRDefault="00453675" w:rsidP="00EA1D24">
            <w:r>
              <w:t>19</w:t>
            </w:r>
            <w:r w:rsidR="00236041">
              <w:t>.10. – 30.11</w:t>
            </w:r>
            <w:r w:rsidR="00CA57C7">
              <w:t>.2021</w:t>
            </w:r>
          </w:p>
        </w:tc>
      </w:tr>
      <w:tr w:rsidR="00B17FF9" w:rsidTr="00EA1D24">
        <w:tc>
          <w:tcPr>
            <w:tcW w:w="3604" w:type="dxa"/>
          </w:tcPr>
          <w:p w:rsidR="00B17FF9" w:rsidRDefault="00B17FF9" w:rsidP="00EA1D24">
            <w:r>
              <w:t>Vyhodnotenie</w:t>
            </w:r>
          </w:p>
        </w:tc>
        <w:tc>
          <w:tcPr>
            <w:tcW w:w="5098" w:type="dxa"/>
          </w:tcPr>
          <w:p w:rsidR="00B17FF9" w:rsidRDefault="00236041" w:rsidP="00EA1D24">
            <w:r>
              <w:t>30.11. – 03.12</w:t>
            </w:r>
            <w:r w:rsidR="00CA57C7">
              <w:t>.20201</w:t>
            </w:r>
          </w:p>
        </w:tc>
      </w:tr>
      <w:tr w:rsidR="00B17FF9" w:rsidTr="00EA1D24">
        <w:tc>
          <w:tcPr>
            <w:tcW w:w="3604" w:type="dxa"/>
          </w:tcPr>
          <w:p w:rsidR="00B17FF9" w:rsidRDefault="00B17FF9" w:rsidP="00EA1D24">
            <w:r>
              <w:t>Zhodnotenie grantového kola</w:t>
            </w:r>
          </w:p>
        </w:tc>
        <w:tc>
          <w:tcPr>
            <w:tcW w:w="5098" w:type="dxa"/>
          </w:tcPr>
          <w:p w:rsidR="00B17FF9" w:rsidRDefault="00236041" w:rsidP="00EA1D24">
            <w:r>
              <w:t>Do 07.12</w:t>
            </w:r>
            <w:r w:rsidR="00CA57C7">
              <w:t>.2021</w:t>
            </w:r>
          </w:p>
        </w:tc>
      </w:tr>
    </w:tbl>
    <w:p w:rsidR="00B17FF9" w:rsidRDefault="00B17FF9" w:rsidP="00B92632">
      <w:pPr>
        <w:ind w:left="360"/>
      </w:pPr>
      <w:r>
        <w:t xml:space="preserve"> </w:t>
      </w:r>
    </w:p>
    <w:p w:rsidR="00B17FF9" w:rsidRDefault="00B17FF9" w:rsidP="00B92632">
      <w:pPr>
        <w:ind w:left="360"/>
      </w:pPr>
    </w:p>
    <w:p w:rsidR="00B17FF9" w:rsidRDefault="00B17FF9" w:rsidP="00B92632">
      <w:pPr>
        <w:ind w:left="360"/>
      </w:pPr>
      <w:bookmarkStart w:id="0" w:name="_GoBack"/>
      <w:bookmarkEnd w:id="0"/>
    </w:p>
    <w:p w:rsidR="002D1453" w:rsidRDefault="002D1453" w:rsidP="002D1453"/>
    <w:p w:rsidR="002D1453" w:rsidRDefault="002D1453" w:rsidP="002D1453"/>
    <w:p w:rsidR="00236041" w:rsidRDefault="00236041" w:rsidP="002D1453">
      <w:pPr>
        <w:rPr>
          <w:b/>
          <w:sz w:val="50"/>
          <w:szCs w:val="50"/>
        </w:rPr>
      </w:pPr>
    </w:p>
    <w:p w:rsidR="00236041" w:rsidRDefault="00236041" w:rsidP="002D1453">
      <w:pPr>
        <w:rPr>
          <w:b/>
          <w:sz w:val="50"/>
          <w:szCs w:val="50"/>
        </w:rPr>
      </w:pPr>
    </w:p>
    <w:p w:rsidR="00236041" w:rsidRDefault="00236041" w:rsidP="002D1453">
      <w:pPr>
        <w:rPr>
          <w:b/>
          <w:sz w:val="50"/>
          <w:szCs w:val="50"/>
        </w:rPr>
      </w:pPr>
    </w:p>
    <w:p w:rsidR="00236041" w:rsidRDefault="00236041" w:rsidP="002D1453">
      <w:pPr>
        <w:rPr>
          <w:b/>
          <w:sz w:val="50"/>
          <w:szCs w:val="50"/>
        </w:rPr>
      </w:pPr>
    </w:p>
    <w:p w:rsidR="00236041" w:rsidRDefault="00236041" w:rsidP="002D1453">
      <w:pPr>
        <w:rPr>
          <w:b/>
          <w:sz w:val="50"/>
          <w:szCs w:val="50"/>
        </w:rPr>
      </w:pPr>
    </w:p>
    <w:p w:rsidR="002D1453" w:rsidRPr="005A7E7C" w:rsidRDefault="002D1453" w:rsidP="002D1453">
      <w:pPr>
        <w:rPr>
          <w:b/>
          <w:sz w:val="30"/>
          <w:szCs w:val="30"/>
        </w:rPr>
      </w:pPr>
      <w:r>
        <w:rPr>
          <w:b/>
          <w:sz w:val="50"/>
          <w:szCs w:val="50"/>
        </w:rPr>
        <w:t>Grantová téma:_______________________</w:t>
      </w:r>
    </w:p>
    <w:p w:rsidR="002D1453" w:rsidRDefault="002D1453" w:rsidP="002D1453">
      <w:pPr>
        <w:rPr>
          <w:b/>
          <w:sz w:val="30"/>
          <w:szCs w:val="30"/>
        </w:rPr>
      </w:pPr>
      <w:r>
        <w:rPr>
          <w:b/>
          <w:sz w:val="30"/>
          <w:szCs w:val="30"/>
        </w:rPr>
        <w:t>Názov projektu: ______________________________________________</w:t>
      </w:r>
    </w:p>
    <w:p w:rsidR="002D1453" w:rsidRPr="005A7E7C" w:rsidRDefault="002D1453" w:rsidP="002D1453">
      <w:pPr>
        <w:rPr>
          <w:b/>
          <w:sz w:val="30"/>
          <w:szCs w:val="30"/>
        </w:rPr>
      </w:pPr>
      <w:r>
        <w:rPr>
          <w:b/>
          <w:sz w:val="30"/>
          <w:szCs w:val="30"/>
        </w:rPr>
        <w:t>ZO( predkladateľ) :__________________________________________</w:t>
      </w:r>
    </w:p>
    <w:p w:rsidR="002D1453" w:rsidRDefault="002D1453" w:rsidP="002D1453">
      <w:r>
        <w:t>STR</w:t>
      </w:r>
      <w:r w:rsidR="00236041">
        <w:t>U</w:t>
      </w:r>
      <w:r>
        <w:t>ČNÝ OPIS PROJEKTU: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1453" w:rsidTr="00D94292">
        <w:tc>
          <w:tcPr>
            <w:tcW w:w="9212" w:type="dxa"/>
          </w:tcPr>
          <w:p w:rsidR="002D1453" w:rsidRDefault="002D1453" w:rsidP="00D94292"/>
          <w:p w:rsidR="002D1453" w:rsidRDefault="002D1453" w:rsidP="00D94292"/>
          <w:p w:rsidR="002D1453" w:rsidRDefault="002D1453" w:rsidP="00D94292"/>
          <w:p w:rsidR="002D1453" w:rsidRDefault="002D1453" w:rsidP="00D94292"/>
          <w:p w:rsidR="002D1453" w:rsidRDefault="002D1453" w:rsidP="00D94292"/>
        </w:tc>
      </w:tr>
    </w:tbl>
    <w:p w:rsidR="002D1453" w:rsidRDefault="002D1453" w:rsidP="002D1453"/>
    <w:p w:rsidR="002D1453" w:rsidRDefault="002D1453" w:rsidP="002D1453">
      <w:r>
        <w:t>CIEĽ PROJEKTU (čo chcete dosiahnuť, jednou vetou):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1453" w:rsidTr="00D94292">
        <w:tc>
          <w:tcPr>
            <w:tcW w:w="9212" w:type="dxa"/>
          </w:tcPr>
          <w:p w:rsidR="002D1453" w:rsidRDefault="002D1453" w:rsidP="00D94292"/>
          <w:p w:rsidR="002D1453" w:rsidRDefault="002D1453" w:rsidP="00D94292"/>
        </w:tc>
      </w:tr>
    </w:tbl>
    <w:p w:rsidR="002D1453" w:rsidRDefault="002D1453" w:rsidP="002D1453"/>
    <w:p w:rsidR="002D1453" w:rsidRDefault="002D1453" w:rsidP="002D1453">
      <w:r>
        <w:t>PROBLÉM (súčasná situácia):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1453" w:rsidTr="00D94292">
        <w:tc>
          <w:tcPr>
            <w:tcW w:w="9212" w:type="dxa"/>
          </w:tcPr>
          <w:p w:rsidR="002D1453" w:rsidRDefault="002D1453" w:rsidP="00D94292"/>
          <w:p w:rsidR="002D1453" w:rsidRDefault="002D1453" w:rsidP="00D94292"/>
          <w:p w:rsidR="002D1453" w:rsidRDefault="002D1453" w:rsidP="00D94292"/>
          <w:p w:rsidR="002D1453" w:rsidRDefault="002D1453" w:rsidP="00D94292"/>
          <w:p w:rsidR="002D1453" w:rsidRDefault="002D1453" w:rsidP="00D94292"/>
          <w:p w:rsidR="002D1453" w:rsidRDefault="002D1453" w:rsidP="00D94292"/>
        </w:tc>
      </w:tr>
    </w:tbl>
    <w:p w:rsidR="002D1453" w:rsidRDefault="002D1453" w:rsidP="002D1453"/>
    <w:p w:rsidR="002D1453" w:rsidRDefault="002D1453" w:rsidP="002D1453">
      <w:r>
        <w:t>RIEŠENIE: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1453" w:rsidTr="00D94292">
        <w:tc>
          <w:tcPr>
            <w:tcW w:w="9062" w:type="dxa"/>
          </w:tcPr>
          <w:p w:rsidR="002D1453" w:rsidRDefault="002D1453" w:rsidP="00D94292"/>
          <w:p w:rsidR="002D1453" w:rsidRDefault="002D1453" w:rsidP="00D94292"/>
          <w:p w:rsidR="002D1453" w:rsidRDefault="002D1453" w:rsidP="00D94292"/>
          <w:p w:rsidR="002D1453" w:rsidRDefault="002D1453" w:rsidP="00D94292"/>
          <w:p w:rsidR="002D1453" w:rsidRDefault="002D1453" w:rsidP="00D94292"/>
          <w:p w:rsidR="002D1453" w:rsidRDefault="002D1453" w:rsidP="00D94292"/>
        </w:tc>
      </w:tr>
    </w:tbl>
    <w:p w:rsidR="002D1453" w:rsidRDefault="002D1453" w:rsidP="002D1453"/>
    <w:p w:rsidR="002D1453" w:rsidRDefault="002D1453" w:rsidP="002D1453">
      <w:r>
        <w:t>PODUJE zrealizovane v rámci projektu členov ( program podujatia)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1453" w:rsidTr="00D94292">
        <w:tc>
          <w:tcPr>
            <w:tcW w:w="9212" w:type="dxa"/>
          </w:tcPr>
          <w:p w:rsidR="002D1453" w:rsidRDefault="002D1453" w:rsidP="00D94292"/>
          <w:p w:rsidR="002D1453" w:rsidRDefault="002D1453" w:rsidP="00D94292"/>
          <w:p w:rsidR="002D1453" w:rsidRDefault="002D1453" w:rsidP="00D94292"/>
          <w:p w:rsidR="002D1453" w:rsidRDefault="002D1453" w:rsidP="00D94292"/>
          <w:p w:rsidR="002D1453" w:rsidRDefault="002D1453" w:rsidP="00D94292"/>
          <w:p w:rsidR="002D1453" w:rsidRDefault="002D1453" w:rsidP="00D94292"/>
        </w:tc>
      </w:tr>
    </w:tbl>
    <w:p w:rsidR="002D1453" w:rsidRDefault="002D1453" w:rsidP="002D1453"/>
    <w:p w:rsidR="002D1453" w:rsidRDefault="002D1453" w:rsidP="002D1453"/>
    <w:p w:rsidR="002D1453" w:rsidRDefault="009F021F" w:rsidP="002D1453">
      <w:r>
        <w:rPr>
          <w:color w:val="FF0000"/>
        </w:rPr>
        <w:t>Propagácia projektu</w:t>
      </w:r>
      <w:r w:rsidR="002D1453" w:rsidRPr="009F021F">
        <w:rPr>
          <w:color w:val="FF0000"/>
        </w:rPr>
        <w:t xml:space="preserve"> </w:t>
      </w:r>
      <w:r w:rsidR="002D1453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1453" w:rsidTr="00D94292">
        <w:tc>
          <w:tcPr>
            <w:tcW w:w="9212" w:type="dxa"/>
          </w:tcPr>
          <w:p w:rsidR="002D1453" w:rsidRDefault="002D1453" w:rsidP="00D94292"/>
          <w:p w:rsidR="002D1453" w:rsidRDefault="002D1453" w:rsidP="00D94292"/>
          <w:p w:rsidR="002D1453" w:rsidRDefault="002D1453" w:rsidP="00D94292"/>
          <w:p w:rsidR="002D1453" w:rsidRDefault="002D1453" w:rsidP="00D94292"/>
          <w:p w:rsidR="002D1453" w:rsidRDefault="002D1453" w:rsidP="00D94292"/>
          <w:p w:rsidR="002D1453" w:rsidRDefault="002D1453" w:rsidP="00D94292"/>
        </w:tc>
      </w:tr>
    </w:tbl>
    <w:p w:rsidR="002D1453" w:rsidRDefault="002D1453" w:rsidP="002D1453"/>
    <w:p w:rsidR="002D1453" w:rsidRDefault="002D1453" w:rsidP="002D1453"/>
    <w:p w:rsidR="002D1453" w:rsidRDefault="002D1453" w:rsidP="002D1453">
      <w:r>
        <w:t>VÝSTUPY PROJEKTU (na čo bude slúžiť, komu a akou formou):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1453" w:rsidTr="00D94292">
        <w:tc>
          <w:tcPr>
            <w:tcW w:w="9212" w:type="dxa"/>
          </w:tcPr>
          <w:p w:rsidR="002D1453" w:rsidRDefault="002D1453" w:rsidP="00D94292"/>
          <w:p w:rsidR="002D1453" w:rsidRDefault="002D1453" w:rsidP="00D94292"/>
          <w:p w:rsidR="002D1453" w:rsidRDefault="002D1453" w:rsidP="00D94292"/>
          <w:p w:rsidR="002D1453" w:rsidRDefault="002D1453" w:rsidP="00D94292"/>
          <w:p w:rsidR="002D1453" w:rsidRDefault="002D1453" w:rsidP="00D94292"/>
          <w:p w:rsidR="002D1453" w:rsidRDefault="002D1453" w:rsidP="00D94292"/>
        </w:tc>
      </w:tr>
    </w:tbl>
    <w:p w:rsidR="002D1453" w:rsidRDefault="002D1453" w:rsidP="002D1453"/>
    <w:p w:rsidR="002D1453" w:rsidRDefault="002D1453" w:rsidP="002D1453"/>
    <w:p w:rsidR="002D1453" w:rsidRDefault="002D1453" w:rsidP="002D1453">
      <w:r>
        <w:t>PREDPOKLADANÁ DOBA REALIZÁCIE: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1453" w:rsidTr="00D94292">
        <w:tc>
          <w:tcPr>
            <w:tcW w:w="9212" w:type="dxa"/>
          </w:tcPr>
          <w:p w:rsidR="002D1453" w:rsidRDefault="002D1453" w:rsidP="00D94292"/>
          <w:p w:rsidR="002D1453" w:rsidRDefault="002D1453" w:rsidP="00D94292"/>
        </w:tc>
      </w:tr>
    </w:tbl>
    <w:p w:rsidR="002D1453" w:rsidRDefault="002D1453" w:rsidP="002D1453"/>
    <w:p w:rsidR="002D1453" w:rsidRDefault="002D1453" w:rsidP="002D1453">
      <w:r>
        <w:t>UDRŽATEĽNOSŤ/POKRAČOVANIE PROJEKTU (ako bude projekt pokračovať v nasledujúcich mesiacoch/rokoch):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1453" w:rsidTr="00D94292">
        <w:tc>
          <w:tcPr>
            <w:tcW w:w="9212" w:type="dxa"/>
          </w:tcPr>
          <w:p w:rsidR="002D1453" w:rsidRDefault="002D1453" w:rsidP="00D94292"/>
          <w:p w:rsidR="002D1453" w:rsidRDefault="002D1453" w:rsidP="00D94292"/>
          <w:p w:rsidR="002D1453" w:rsidRDefault="002D1453" w:rsidP="00D94292"/>
          <w:p w:rsidR="002D1453" w:rsidRDefault="002D1453" w:rsidP="00D94292"/>
          <w:p w:rsidR="002D1453" w:rsidRDefault="002D1453" w:rsidP="00D94292"/>
        </w:tc>
      </w:tr>
    </w:tbl>
    <w:p w:rsidR="002D1453" w:rsidRDefault="002D1453" w:rsidP="002D1453"/>
    <w:p w:rsidR="002D1453" w:rsidRDefault="002D1453" w:rsidP="002D1453">
      <w:r>
        <w:t xml:space="preserve">ROZPOČET </w:t>
      </w:r>
      <w:r w:rsidR="00236041">
        <w:t xml:space="preserve">na 500 alebo 250€ </w:t>
      </w:r>
      <w:r>
        <w:t>(podrobný rozpis položiek a suma):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1453" w:rsidTr="00D94292">
        <w:tc>
          <w:tcPr>
            <w:tcW w:w="4606" w:type="dxa"/>
          </w:tcPr>
          <w:p w:rsidR="002D1453" w:rsidRDefault="002D1453" w:rsidP="00D94292">
            <w:pPr>
              <w:jc w:val="center"/>
            </w:pPr>
            <w:r>
              <w:t>POLOŽKA</w:t>
            </w:r>
          </w:p>
        </w:tc>
        <w:tc>
          <w:tcPr>
            <w:tcW w:w="4606" w:type="dxa"/>
          </w:tcPr>
          <w:p w:rsidR="002D1453" w:rsidRDefault="002D1453" w:rsidP="00D94292">
            <w:pPr>
              <w:jc w:val="center"/>
            </w:pPr>
            <w:r>
              <w:t>SUMA</w:t>
            </w:r>
          </w:p>
        </w:tc>
      </w:tr>
      <w:tr w:rsidR="002D1453" w:rsidTr="00D94292">
        <w:tc>
          <w:tcPr>
            <w:tcW w:w="4606" w:type="dxa"/>
          </w:tcPr>
          <w:p w:rsidR="002D1453" w:rsidRDefault="002D1453" w:rsidP="00D94292"/>
        </w:tc>
        <w:tc>
          <w:tcPr>
            <w:tcW w:w="4606" w:type="dxa"/>
          </w:tcPr>
          <w:p w:rsidR="002D1453" w:rsidRDefault="002D1453" w:rsidP="00D94292"/>
        </w:tc>
      </w:tr>
      <w:tr w:rsidR="002D1453" w:rsidTr="00D94292">
        <w:tc>
          <w:tcPr>
            <w:tcW w:w="4606" w:type="dxa"/>
          </w:tcPr>
          <w:p w:rsidR="002D1453" w:rsidRDefault="002D1453" w:rsidP="00D94292"/>
        </w:tc>
        <w:tc>
          <w:tcPr>
            <w:tcW w:w="4606" w:type="dxa"/>
          </w:tcPr>
          <w:p w:rsidR="002D1453" w:rsidRDefault="002D1453" w:rsidP="00D94292"/>
        </w:tc>
      </w:tr>
      <w:tr w:rsidR="002D1453" w:rsidTr="00D94292">
        <w:tc>
          <w:tcPr>
            <w:tcW w:w="4606" w:type="dxa"/>
          </w:tcPr>
          <w:p w:rsidR="002D1453" w:rsidRDefault="002D1453" w:rsidP="00D94292"/>
        </w:tc>
        <w:tc>
          <w:tcPr>
            <w:tcW w:w="4606" w:type="dxa"/>
          </w:tcPr>
          <w:p w:rsidR="002D1453" w:rsidRDefault="002D1453" w:rsidP="00D94292"/>
        </w:tc>
      </w:tr>
      <w:tr w:rsidR="002D1453" w:rsidTr="00D94292">
        <w:tc>
          <w:tcPr>
            <w:tcW w:w="4606" w:type="dxa"/>
          </w:tcPr>
          <w:p w:rsidR="002D1453" w:rsidRDefault="002D1453" w:rsidP="00D94292"/>
        </w:tc>
        <w:tc>
          <w:tcPr>
            <w:tcW w:w="4606" w:type="dxa"/>
          </w:tcPr>
          <w:p w:rsidR="002D1453" w:rsidRDefault="002D1453" w:rsidP="00D94292"/>
        </w:tc>
      </w:tr>
      <w:tr w:rsidR="002D1453" w:rsidTr="00D94292">
        <w:tc>
          <w:tcPr>
            <w:tcW w:w="4606" w:type="dxa"/>
          </w:tcPr>
          <w:p w:rsidR="002D1453" w:rsidRDefault="002D1453" w:rsidP="00D94292"/>
        </w:tc>
        <w:tc>
          <w:tcPr>
            <w:tcW w:w="4606" w:type="dxa"/>
          </w:tcPr>
          <w:p w:rsidR="002D1453" w:rsidRDefault="002D1453" w:rsidP="00D94292"/>
        </w:tc>
      </w:tr>
    </w:tbl>
    <w:p w:rsidR="002D1453" w:rsidRDefault="002D1453" w:rsidP="002D145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F021F" w:rsidRPr="009F021F" w:rsidTr="009F021F">
        <w:trPr>
          <w:trHeight w:val="552"/>
        </w:trPr>
        <w:tc>
          <w:tcPr>
            <w:tcW w:w="9062" w:type="dxa"/>
            <w:gridSpan w:val="2"/>
          </w:tcPr>
          <w:p w:rsidR="009F021F" w:rsidRPr="009F021F" w:rsidRDefault="009F021F" w:rsidP="00A57837">
            <w:pPr>
              <w:rPr>
                <w:b/>
                <w:sz w:val="24"/>
                <w:szCs w:val="24"/>
              </w:rPr>
            </w:pPr>
            <w:r w:rsidRPr="009F021F">
              <w:rPr>
                <w:b/>
                <w:sz w:val="24"/>
                <w:szCs w:val="24"/>
              </w:rPr>
              <w:t>Kontakt na predkladateľa:</w:t>
            </w:r>
          </w:p>
        </w:tc>
      </w:tr>
      <w:tr w:rsidR="009F021F" w:rsidTr="009F021F">
        <w:tc>
          <w:tcPr>
            <w:tcW w:w="2972" w:type="dxa"/>
          </w:tcPr>
          <w:p w:rsidR="009F021F" w:rsidRPr="009F021F" w:rsidRDefault="009F021F" w:rsidP="009F021F">
            <w:r w:rsidRPr="009F021F">
              <w:t>Meno a priezvisko:</w:t>
            </w:r>
          </w:p>
        </w:tc>
        <w:tc>
          <w:tcPr>
            <w:tcW w:w="6090" w:type="dxa"/>
          </w:tcPr>
          <w:p w:rsidR="009F021F" w:rsidRDefault="009F021F" w:rsidP="009F021F"/>
        </w:tc>
      </w:tr>
      <w:tr w:rsidR="009F021F" w:rsidTr="009F021F">
        <w:tc>
          <w:tcPr>
            <w:tcW w:w="2972" w:type="dxa"/>
          </w:tcPr>
          <w:p w:rsidR="009F021F" w:rsidRPr="009F021F" w:rsidRDefault="009F021F" w:rsidP="009F021F">
            <w:r w:rsidRPr="009F021F">
              <w:t>Tel. kontakt:</w:t>
            </w:r>
          </w:p>
        </w:tc>
        <w:tc>
          <w:tcPr>
            <w:tcW w:w="6090" w:type="dxa"/>
          </w:tcPr>
          <w:p w:rsidR="009F021F" w:rsidRDefault="009F021F" w:rsidP="009F021F"/>
        </w:tc>
      </w:tr>
      <w:tr w:rsidR="009F021F" w:rsidTr="009F021F">
        <w:tc>
          <w:tcPr>
            <w:tcW w:w="2972" w:type="dxa"/>
          </w:tcPr>
          <w:p w:rsidR="009F021F" w:rsidRPr="009F021F" w:rsidRDefault="009F021F" w:rsidP="009F021F">
            <w:r w:rsidRPr="009F021F">
              <w:t xml:space="preserve">Mailový kontakt: </w:t>
            </w:r>
          </w:p>
        </w:tc>
        <w:tc>
          <w:tcPr>
            <w:tcW w:w="6090" w:type="dxa"/>
          </w:tcPr>
          <w:p w:rsidR="009F021F" w:rsidRDefault="009F021F" w:rsidP="009F021F"/>
        </w:tc>
      </w:tr>
      <w:tr w:rsidR="009F021F" w:rsidTr="009F021F">
        <w:tc>
          <w:tcPr>
            <w:tcW w:w="2972" w:type="dxa"/>
          </w:tcPr>
          <w:p w:rsidR="009F021F" w:rsidRDefault="009F021F" w:rsidP="00B92632"/>
        </w:tc>
        <w:tc>
          <w:tcPr>
            <w:tcW w:w="6090" w:type="dxa"/>
          </w:tcPr>
          <w:p w:rsidR="009F021F" w:rsidRDefault="009F021F" w:rsidP="00B92632"/>
        </w:tc>
      </w:tr>
    </w:tbl>
    <w:p w:rsidR="00B17FF9" w:rsidRDefault="00B17FF9" w:rsidP="00B92632">
      <w:pPr>
        <w:ind w:left="360"/>
      </w:pPr>
    </w:p>
    <w:p w:rsidR="00B17FF9" w:rsidRPr="009F021F" w:rsidRDefault="009F021F" w:rsidP="009F021F">
      <w:pPr>
        <w:spacing w:after="0"/>
        <w:ind w:left="357" w:hanging="357"/>
        <w:rPr>
          <w:b/>
        </w:rPr>
      </w:pPr>
      <w:r>
        <w:rPr>
          <w:b/>
        </w:rPr>
        <w:t xml:space="preserve">Projekty bude posudzovať hodnotiaca komisia v </w:t>
      </w:r>
      <w:r w:rsidR="00B17FF9" w:rsidRPr="009F021F">
        <w:rPr>
          <w:b/>
        </w:rPr>
        <w:t> zložení:</w:t>
      </w:r>
    </w:p>
    <w:p w:rsidR="00B17FF9" w:rsidRDefault="00B17FF9" w:rsidP="009F021F">
      <w:pPr>
        <w:spacing w:after="0"/>
        <w:ind w:left="357" w:hanging="357"/>
      </w:pPr>
      <w:r>
        <w:t xml:space="preserve">Projektoví manažérka: Mgr. Katarína </w:t>
      </w:r>
      <w:proofErr w:type="spellStart"/>
      <w:r>
        <w:t>Kepenešová</w:t>
      </w:r>
      <w:proofErr w:type="spellEnd"/>
    </w:p>
    <w:p w:rsidR="00B17FF9" w:rsidRDefault="00B17FF9" w:rsidP="009F021F">
      <w:pPr>
        <w:spacing w:after="0"/>
        <w:ind w:left="357" w:hanging="357"/>
      </w:pPr>
      <w:r>
        <w:t xml:space="preserve">Riaditeľka Ústredia :Mgr. Eva </w:t>
      </w:r>
      <w:proofErr w:type="spellStart"/>
      <w:r>
        <w:t>Pintérová</w:t>
      </w:r>
      <w:proofErr w:type="spellEnd"/>
    </w:p>
    <w:p w:rsidR="00B17FF9" w:rsidRDefault="00B17FF9" w:rsidP="009F021F">
      <w:pPr>
        <w:spacing w:after="0"/>
        <w:ind w:left="357" w:hanging="357"/>
      </w:pPr>
      <w:proofErr w:type="spellStart"/>
      <w:r>
        <w:t>Kontrólna</w:t>
      </w:r>
      <w:proofErr w:type="spellEnd"/>
      <w:r>
        <w:t xml:space="preserve"> komisia: Mgr. Emília </w:t>
      </w:r>
      <w:proofErr w:type="spellStart"/>
      <w:r>
        <w:t>Šofiková</w:t>
      </w:r>
      <w:proofErr w:type="spellEnd"/>
    </w:p>
    <w:p w:rsidR="00424B2C" w:rsidRDefault="00424B2C" w:rsidP="00B92632">
      <w:pPr>
        <w:ind w:left="360"/>
      </w:pPr>
    </w:p>
    <w:p w:rsidR="00424B2C" w:rsidRDefault="00302343" w:rsidP="009F021F">
      <w:pPr>
        <w:spacing w:after="0"/>
        <w:rPr>
          <w:b/>
        </w:rPr>
      </w:pPr>
      <w:r w:rsidRPr="00302343">
        <w:rPr>
          <w:b/>
        </w:rPr>
        <w:t>Kritériá hodnotenia:</w:t>
      </w:r>
    </w:p>
    <w:p w:rsidR="009F021F" w:rsidRDefault="009F021F" w:rsidP="009F021F">
      <w:pPr>
        <w:pStyle w:val="Normlnywebov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222222"/>
          <w:sz w:val="22"/>
          <w:szCs w:val="22"/>
        </w:rPr>
      </w:pPr>
      <w:r>
        <w:rPr>
          <w:rFonts w:asciiTheme="minorHAnsi" w:hAnsiTheme="minorHAnsi" w:cstheme="minorHAnsi"/>
          <w:bCs/>
          <w:color w:val="222222"/>
          <w:sz w:val="22"/>
          <w:szCs w:val="22"/>
        </w:rPr>
        <w:t>Prínos projektu:</w:t>
      </w:r>
    </w:p>
    <w:p w:rsidR="009F021F" w:rsidRDefault="009F021F" w:rsidP="009F021F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hanging="294"/>
        <w:jc w:val="both"/>
        <w:rPr>
          <w:rFonts w:asciiTheme="minorHAnsi" w:hAnsiTheme="minorHAnsi" w:cstheme="minorHAnsi"/>
          <w:bCs/>
          <w:color w:val="222222"/>
          <w:sz w:val="22"/>
          <w:szCs w:val="22"/>
        </w:rPr>
      </w:pPr>
      <w:r>
        <w:rPr>
          <w:rFonts w:asciiTheme="minorHAnsi" w:hAnsiTheme="minorHAnsi" w:cstheme="minorHAnsi"/>
          <w:bCs/>
          <w:color w:val="222222"/>
          <w:sz w:val="22"/>
          <w:szCs w:val="22"/>
        </w:rPr>
        <w:t>Zvýšenie transparentnosti v ZO</w:t>
      </w:r>
    </w:p>
    <w:p w:rsidR="009F021F" w:rsidRDefault="009F021F" w:rsidP="009F021F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hanging="294"/>
        <w:jc w:val="both"/>
        <w:rPr>
          <w:rFonts w:asciiTheme="minorHAnsi" w:hAnsiTheme="minorHAnsi" w:cstheme="minorHAnsi"/>
          <w:bCs/>
          <w:color w:val="222222"/>
          <w:sz w:val="22"/>
          <w:szCs w:val="22"/>
        </w:rPr>
      </w:pPr>
      <w:r>
        <w:rPr>
          <w:rFonts w:asciiTheme="minorHAnsi" w:hAnsiTheme="minorHAnsi" w:cstheme="minorHAnsi"/>
          <w:bCs/>
          <w:color w:val="222222"/>
          <w:sz w:val="22"/>
          <w:szCs w:val="22"/>
        </w:rPr>
        <w:t>Rozvoj spektra kompetencií (napr. organizačné, komunikačné, prezentačné, občianske)</w:t>
      </w:r>
    </w:p>
    <w:p w:rsidR="009F021F" w:rsidRDefault="009F021F" w:rsidP="009F021F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hanging="294"/>
        <w:jc w:val="both"/>
        <w:rPr>
          <w:rFonts w:asciiTheme="minorHAnsi" w:hAnsiTheme="minorHAnsi" w:cstheme="minorHAnsi"/>
          <w:bCs/>
          <w:color w:val="222222"/>
          <w:sz w:val="22"/>
          <w:szCs w:val="22"/>
        </w:rPr>
      </w:pPr>
      <w:r>
        <w:rPr>
          <w:rFonts w:asciiTheme="minorHAnsi" w:hAnsiTheme="minorHAnsi" w:cstheme="minorHAnsi"/>
          <w:bCs/>
          <w:color w:val="222222"/>
          <w:sz w:val="22"/>
          <w:szCs w:val="22"/>
        </w:rPr>
        <w:t>Preberanie zodpovednosti mladšími členmi</w:t>
      </w:r>
    </w:p>
    <w:p w:rsidR="009F021F" w:rsidRDefault="009F021F" w:rsidP="009F021F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hanging="294"/>
        <w:jc w:val="both"/>
        <w:rPr>
          <w:rFonts w:asciiTheme="minorHAnsi" w:hAnsiTheme="minorHAnsi" w:cstheme="minorHAnsi"/>
          <w:bCs/>
          <w:color w:val="222222"/>
          <w:sz w:val="22"/>
          <w:szCs w:val="22"/>
        </w:rPr>
      </w:pPr>
      <w:r>
        <w:rPr>
          <w:rFonts w:asciiTheme="minorHAnsi" w:hAnsiTheme="minorHAnsi" w:cstheme="minorHAnsi"/>
          <w:bCs/>
          <w:color w:val="222222"/>
          <w:sz w:val="22"/>
          <w:szCs w:val="22"/>
        </w:rPr>
        <w:t>Zvýšenie spokojnosti členov</w:t>
      </w:r>
    </w:p>
    <w:p w:rsidR="009F021F" w:rsidRDefault="009F021F" w:rsidP="009F021F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hanging="294"/>
        <w:jc w:val="both"/>
        <w:rPr>
          <w:rFonts w:asciiTheme="minorHAnsi" w:hAnsiTheme="minorHAnsi" w:cstheme="minorHAnsi"/>
          <w:bCs/>
          <w:color w:val="222222"/>
          <w:sz w:val="22"/>
          <w:szCs w:val="22"/>
        </w:rPr>
      </w:pPr>
      <w:r>
        <w:rPr>
          <w:rFonts w:asciiTheme="minorHAnsi" w:hAnsiTheme="minorHAnsi" w:cstheme="minorHAnsi"/>
          <w:bCs/>
          <w:color w:val="222222"/>
          <w:sz w:val="22"/>
          <w:szCs w:val="22"/>
        </w:rPr>
        <w:t>Získavanie informácií k ďalšej činnosti a lepším rozhodnutiam</w:t>
      </w:r>
    </w:p>
    <w:p w:rsidR="009F021F" w:rsidRDefault="009F021F" w:rsidP="009F021F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hanging="294"/>
        <w:jc w:val="both"/>
        <w:rPr>
          <w:rFonts w:asciiTheme="minorHAnsi" w:hAnsiTheme="minorHAnsi" w:cstheme="minorHAnsi"/>
          <w:bCs/>
          <w:color w:val="222222"/>
          <w:sz w:val="22"/>
          <w:szCs w:val="22"/>
        </w:rPr>
      </w:pPr>
      <w:r>
        <w:rPr>
          <w:rFonts w:asciiTheme="minorHAnsi" w:hAnsiTheme="minorHAnsi" w:cstheme="minorHAnsi"/>
          <w:bCs/>
          <w:color w:val="222222"/>
          <w:sz w:val="22"/>
          <w:szCs w:val="22"/>
        </w:rPr>
        <w:t>Podpora učenia základných demokratických princípov</w:t>
      </w:r>
    </w:p>
    <w:p w:rsidR="009F021F" w:rsidRDefault="009F021F" w:rsidP="009F021F">
      <w:pPr>
        <w:pStyle w:val="Normlnywebov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222222"/>
          <w:sz w:val="22"/>
          <w:szCs w:val="22"/>
        </w:rPr>
      </w:pPr>
      <w:r>
        <w:rPr>
          <w:rFonts w:asciiTheme="minorHAnsi" w:hAnsiTheme="minorHAnsi" w:cstheme="minorHAnsi"/>
          <w:bCs/>
          <w:color w:val="222222"/>
          <w:sz w:val="22"/>
          <w:szCs w:val="22"/>
        </w:rPr>
        <w:t>Inovatívne prvky projektu</w:t>
      </w:r>
    </w:p>
    <w:p w:rsidR="009F021F" w:rsidRDefault="009F021F" w:rsidP="009F021F">
      <w:pPr>
        <w:pStyle w:val="Normlnywebov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222222"/>
          <w:sz w:val="22"/>
          <w:szCs w:val="22"/>
        </w:rPr>
      </w:pPr>
      <w:r>
        <w:rPr>
          <w:rFonts w:asciiTheme="minorHAnsi" w:hAnsiTheme="minorHAnsi" w:cstheme="minorHAnsi"/>
          <w:bCs/>
          <w:color w:val="222222"/>
          <w:sz w:val="22"/>
          <w:szCs w:val="22"/>
        </w:rPr>
        <w:t>Nápaditosť projektu</w:t>
      </w:r>
    </w:p>
    <w:p w:rsidR="009F021F" w:rsidRDefault="009F021F" w:rsidP="009F021F">
      <w:pPr>
        <w:pStyle w:val="Normlnywebov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222222"/>
          <w:sz w:val="22"/>
          <w:szCs w:val="22"/>
        </w:rPr>
      </w:pPr>
      <w:r>
        <w:rPr>
          <w:rFonts w:asciiTheme="minorHAnsi" w:hAnsiTheme="minorHAnsi" w:cstheme="minorHAnsi"/>
          <w:bCs/>
          <w:color w:val="222222"/>
          <w:sz w:val="22"/>
          <w:szCs w:val="22"/>
        </w:rPr>
        <w:t>Udržateľnosť projektu</w:t>
      </w:r>
    </w:p>
    <w:p w:rsidR="009F021F" w:rsidRDefault="009F021F" w:rsidP="009F021F">
      <w:pPr>
        <w:pStyle w:val="Normlnywebov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222222"/>
          <w:sz w:val="22"/>
          <w:szCs w:val="22"/>
        </w:rPr>
      </w:pPr>
      <w:r>
        <w:rPr>
          <w:rFonts w:asciiTheme="minorHAnsi" w:hAnsiTheme="minorHAnsi" w:cstheme="minorHAnsi"/>
          <w:bCs/>
          <w:color w:val="222222"/>
          <w:sz w:val="22"/>
          <w:szCs w:val="22"/>
        </w:rPr>
        <w:t>Možnosť zviditeľnenia a propagácie DO FÉNIX</w:t>
      </w:r>
    </w:p>
    <w:p w:rsidR="009F021F" w:rsidRDefault="009F021F" w:rsidP="009F021F">
      <w:pPr>
        <w:pStyle w:val="Normlnywebov"/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Cs/>
          <w:color w:val="222222"/>
          <w:sz w:val="22"/>
          <w:szCs w:val="22"/>
        </w:rPr>
      </w:pPr>
    </w:p>
    <w:p w:rsidR="009F021F" w:rsidRDefault="009F021F" w:rsidP="009F021F">
      <w:pPr>
        <w:jc w:val="both"/>
        <w:rPr>
          <w:rFonts w:cstheme="minorHAnsi"/>
        </w:rPr>
      </w:pPr>
    </w:p>
    <w:p w:rsidR="009F021F" w:rsidRPr="00D7017F" w:rsidRDefault="009F021F" w:rsidP="009F021F">
      <w:pPr>
        <w:jc w:val="both"/>
        <w:rPr>
          <w:rFonts w:cstheme="minorHAnsi"/>
          <w:b/>
        </w:rPr>
      </w:pPr>
      <w:r w:rsidRPr="00D7017F">
        <w:rPr>
          <w:rFonts w:cstheme="minorHAnsi"/>
          <w:b/>
        </w:rPr>
        <w:t>Dôležité informácie:</w:t>
      </w:r>
    </w:p>
    <w:p w:rsidR="009F021F" w:rsidRDefault="009F021F" w:rsidP="009F021F">
      <w:pPr>
        <w:jc w:val="both"/>
        <w:rPr>
          <w:rFonts w:cstheme="minorHAnsi"/>
        </w:rPr>
      </w:pPr>
      <w:r>
        <w:rPr>
          <w:rFonts w:cstheme="minorHAnsi"/>
        </w:rPr>
        <w:t xml:space="preserve">K projektu je potrebné doložiť </w:t>
      </w:r>
      <w:proofErr w:type="spellStart"/>
      <w:r>
        <w:rPr>
          <w:rFonts w:cstheme="minorHAnsi"/>
        </w:rPr>
        <w:t>foto</w:t>
      </w:r>
      <w:proofErr w:type="spellEnd"/>
      <w:r>
        <w:rPr>
          <w:rFonts w:cstheme="minorHAnsi"/>
        </w:rPr>
        <w:t xml:space="preserve"> alebo </w:t>
      </w:r>
      <w:proofErr w:type="spellStart"/>
      <w:r>
        <w:rPr>
          <w:rFonts w:cstheme="minorHAnsi"/>
        </w:rPr>
        <w:t>videodokumentáciu</w:t>
      </w:r>
      <w:proofErr w:type="spellEnd"/>
      <w:r>
        <w:rPr>
          <w:rFonts w:cstheme="minorHAnsi"/>
        </w:rPr>
        <w:t xml:space="preserve"> (fázy projektu, výsledky).</w:t>
      </w:r>
    </w:p>
    <w:p w:rsidR="009F021F" w:rsidRDefault="009F021F" w:rsidP="009F021F">
      <w:pPr>
        <w:jc w:val="both"/>
        <w:rPr>
          <w:rFonts w:cstheme="minorHAnsi"/>
        </w:rPr>
      </w:pPr>
      <w:r>
        <w:rPr>
          <w:rFonts w:cstheme="minorHAnsi"/>
        </w:rPr>
        <w:t>Podmienkou zapojenia je účasť na úvodnom a záverečnom (</w:t>
      </w:r>
      <w:proofErr w:type="spellStart"/>
      <w:r>
        <w:rPr>
          <w:rFonts w:cstheme="minorHAnsi"/>
        </w:rPr>
        <w:t>evalua</w:t>
      </w:r>
      <w:r w:rsidR="00C70AC6">
        <w:rPr>
          <w:rFonts w:cstheme="minorHAnsi"/>
        </w:rPr>
        <w:t>čnom</w:t>
      </w:r>
      <w:proofErr w:type="spellEnd"/>
      <w:r w:rsidR="00C70AC6">
        <w:rPr>
          <w:rFonts w:cstheme="minorHAnsi"/>
        </w:rPr>
        <w:t>) stretnutí prostredníctvom ZOOM</w:t>
      </w:r>
    </w:p>
    <w:p w:rsidR="009F021F" w:rsidRDefault="009F021F" w:rsidP="009F021F">
      <w:pPr>
        <w:jc w:val="both"/>
        <w:rPr>
          <w:rFonts w:cstheme="minorHAnsi"/>
        </w:rPr>
      </w:pPr>
      <w:r>
        <w:rPr>
          <w:rFonts w:cstheme="minorHAnsi"/>
        </w:rPr>
        <w:t xml:space="preserve">Nezabúdať na používanie loga DO FÉNIX a logo </w:t>
      </w:r>
      <w:proofErr w:type="spellStart"/>
      <w:r>
        <w:rPr>
          <w:rFonts w:cstheme="minorHAnsi"/>
        </w:rPr>
        <w:t>MŠVVaŠ</w:t>
      </w:r>
      <w:proofErr w:type="spellEnd"/>
      <w:r>
        <w:rPr>
          <w:rFonts w:cstheme="minorHAnsi"/>
        </w:rPr>
        <w:t xml:space="preserve"> SR.</w:t>
      </w:r>
    </w:p>
    <w:p w:rsidR="009F021F" w:rsidRPr="00C96C0C" w:rsidRDefault="009F021F" w:rsidP="009F021F">
      <w:pPr>
        <w:jc w:val="both"/>
        <w:rPr>
          <w:rFonts w:cstheme="minorHAnsi"/>
        </w:rPr>
      </w:pPr>
      <w:r>
        <w:rPr>
          <w:rFonts w:cstheme="minorHAnsi"/>
        </w:rPr>
        <w:t>Zapojená ZO získa</w:t>
      </w:r>
      <w:r w:rsidR="00C70AC6">
        <w:rPr>
          <w:rFonts w:cstheme="minorHAnsi"/>
        </w:rPr>
        <w:t xml:space="preserve"> max </w:t>
      </w:r>
      <w:r w:rsidR="00236041">
        <w:rPr>
          <w:rFonts w:cstheme="minorHAnsi"/>
        </w:rPr>
        <w:t>500,</w:t>
      </w:r>
      <w:r w:rsidR="00C70AC6">
        <w:rPr>
          <w:rFonts w:cstheme="minorHAnsi"/>
        </w:rPr>
        <w:t xml:space="preserve"> 250.-€ </w:t>
      </w:r>
      <w:r>
        <w:rPr>
          <w:rFonts w:cstheme="minorHAnsi"/>
        </w:rPr>
        <w:t>, potrebné ich vyd</w:t>
      </w:r>
      <w:r w:rsidR="00C70AC6">
        <w:rPr>
          <w:rFonts w:cstheme="minorHAnsi"/>
        </w:rPr>
        <w:t>okladovať po skončení projektu.</w:t>
      </w:r>
    </w:p>
    <w:p w:rsidR="00C70AC6" w:rsidRDefault="00C70AC6" w:rsidP="009F021F">
      <w:pPr>
        <w:jc w:val="both"/>
        <w:rPr>
          <w:rFonts w:cstheme="minorHAnsi"/>
        </w:rPr>
      </w:pPr>
      <w:r>
        <w:rPr>
          <w:rFonts w:cstheme="minorHAnsi"/>
        </w:rPr>
        <w:t>Finančné prostriedky musia slúžiť</w:t>
      </w:r>
      <w:r w:rsidR="009F021F">
        <w:rPr>
          <w:rFonts w:cstheme="minorHAnsi"/>
        </w:rPr>
        <w:t xml:space="preserve"> na rozvoj činnosti DO FÉNIX a podporiť jej členov v</w:t>
      </w:r>
      <w:r>
        <w:rPr>
          <w:rFonts w:cstheme="minorHAnsi"/>
        </w:rPr>
        <w:t> </w:t>
      </w:r>
      <w:r w:rsidR="009F021F">
        <w:rPr>
          <w:rFonts w:cstheme="minorHAnsi"/>
        </w:rPr>
        <w:t>aktivitách</w:t>
      </w:r>
    </w:p>
    <w:p w:rsidR="009F021F" w:rsidRPr="00C96C0C" w:rsidRDefault="009F021F" w:rsidP="009F021F">
      <w:pPr>
        <w:jc w:val="both"/>
        <w:rPr>
          <w:rFonts w:cstheme="minorHAnsi"/>
        </w:rPr>
      </w:pPr>
      <w:r>
        <w:rPr>
          <w:rFonts w:cstheme="minorHAnsi"/>
        </w:rPr>
        <w:t xml:space="preserve">Výsledok musí mať lokálny dopad a byť udržateľný. Materiál nakúpený z týchto finančných prostriedkov musí mať označenie logo DO FÉNIX, prípadne </w:t>
      </w:r>
      <w:proofErr w:type="spellStart"/>
      <w:r>
        <w:rPr>
          <w:rFonts w:cstheme="minorHAnsi"/>
        </w:rPr>
        <w:t>MŠVVaŠ</w:t>
      </w:r>
      <w:proofErr w:type="spellEnd"/>
      <w:r>
        <w:rPr>
          <w:rFonts w:cstheme="minorHAnsi"/>
        </w:rPr>
        <w:t xml:space="preserve"> SR a IUVENTA.</w:t>
      </w:r>
    </w:p>
    <w:p w:rsidR="009F021F" w:rsidRDefault="009F021F" w:rsidP="009F021F">
      <w:pPr>
        <w:jc w:val="both"/>
        <w:rPr>
          <w:rFonts w:cstheme="minorHAnsi"/>
        </w:rPr>
      </w:pPr>
    </w:p>
    <w:p w:rsidR="009F021F" w:rsidRDefault="009F021F" w:rsidP="009F021F">
      <w:pPr>
        <w:jc w:val="both"/>
        <w:rPr>
          <w:rFonts w:cstheme="minorHAnsi"/>
        </w:rPr>
      </w:pPr>
    </w:p>
    <w:sectPr w:rsidR="009F0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FE6"/>
    <w:multiLevelType w:val="hybridMultilevel"/>
    <w:tmpl w:val="435806EA"/>
    <w:lvl w:ilvl="0" w:tplc="62B66CC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8" w:hanging="360"/>
      </w:pPr>
    </w:lvl>
    <w:lvl w:ilvl="2" w:tplc="041B001B" w:tentative="1">
      <w:start w:val="1"/>
      <w:numFmt w:val="lowerRoman"/>
      <w:lvlText w:val="%3."/>
      <w:lvlJc w:val="right"/>
      <w:pPr>
        <w:ind w:left="1848" w:hanging="180"/>
      </w:pPr>
    </w:lvl>
    <w:lvl w:ilvl="3" w:tplc="041B000F" w:tentative="1">
      <w:start w:val="1"/>
      <w:numFmt w:val="decimal"/>
      <w:lvlText w:val="%4."/>
      <w:lvlJc w:val="left"/>
      <w:pPr>
        <w:ind w:left="2568" w:hanging="360"/>
      </w:pPr>
    </w:lvl>
    <w:lvl w:ilvl="4" w:tplc="041B0019" w:tentative="1">
      <w:start w:val="1"/>
      <w:numFmt w:val="lowerLetter"/>
      <w:lvlText w:val="%5."/>
      <w:lvlJc w:val="left"/>
      <w:pPr>
        <w:ind w:left="3288" w:hanging="360"/>
      </w:pPr>
    </w:lvl>
    <w:lvl w:ilvl="5" w:tplc="041B001B" w:tentative="1">
      <w:start w:val="1"/>
      <w:numFmt w:val="lowerRoman"/>
      <w:lvlText w:val="%6."/>
      <w:lvlJc w:val="right"/>
      <w:pPr>
        <w:ind w:left="4008" w:hanging="180"/>
      </w:pPr>
    </w:lvl>
    <w:lvl w:ilvl="6" w:tplc="041B000F" w:tentative="1">
      <w:start w:val="1"/>
      <w:numFmt w:val="decimal"/>
      <w:lvlText w:val="%7."/>
      <w:lvlJc w:val="left"/>
      <w:pPr>
        <w:ind w:left="4728" w:hanging="360"/>
      </w:pPr>
    </w:lvl>
    <w:lvl w:ilvl="7" w:tplc="041B0019" w:tentative="1">
      <w:start w:val="1"/>
      <w:numFmt w:val="lowerLetter"/>
      <w:lvlText w:val="%8."/>
      <w:lvlJc w:val="left"/>
      <w:pPr>
        <w:ind w:left="5448" w:hanging="360"/>
      </w:pPr>
    </w:lvl>
    <w:lvl w:ilvl="8" w:tplc="041B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38BE1924"/>
    <w:multiLevelType w:val="hybridMultilevel"/>
    <w:tmpl w:val="6E706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430CA"/>
    <w:multiLevelType w:val="hybridMultilevel"/>
    <w:tmpl w:val="09322F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0389B"/>
    <w:multiLevelType w:val="hybridMultilevel"/>
    <w:tmpl w:val="22B4C052"/>
    <w:lvl w:ilvl="0" w:tplc="9C5E6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A3AE7"/>
    <w:multiLevelType w:val="hybridMultilevel"/>
    <w:tmpl w:val="CA1ADB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3049F"/>
    <w:multiLevelType w:val="hybridMultilevel"/>
    <w:tmpl w:val="2B9AFF44"/>
    <w:lvl w:ilvl="0" w:tplc="6988E126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8E"/>
    <w:rsid w:val="000015BD"/>
    <w:rsid w:val="00055854"/>
    <w:rsid w:val="00236041"/>
    <w:rsid w:val="002D1453"/>
    <w:rsid w:val="00302343"/>
    <w:rsid w:val="00374518"/>
    <w:rsid w:val="003C7929"/>
    <w:rsid w:val="00424B2C"/>
    <w:rsid w:val="00453675"/>
    <w:rsid w:val="004A4C90"/>
    <w:rsid w:val="004C57F8"/>
    <w:rsid w:val="00844FC7"/>
    <w:rsid w:val="008A4AA5"/>
    <w:rsid w:val="0092718E"/>
    <w:rsid w:val="009F021F"/>
    <w:rsid w:val="00A34ED7"/>
    <w:rsid w:val="00B17FF9"/>
    <w:rsid w:val="00B80E08"/>
    <w:rsid w:val="00B92632"/>
    <w:rsid w:val="00BA664E"/>
    <w:rsid w:val="00C22A11"/>
    <w:rsid w:val="00C70AC6"/>
    <w:rsid w:val="00CA57C7"/>
    <w:rsid w:val="00D57062"/>
    <w:rsid w:val="00F2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718E"/>
    <w:pPr>
      <w:ind w:left="720"/>
      <w:contextualSpacing/>
    </w:pPr>
  </w:style>
  <w:style w:type="table" w:styleId="Mriekatabuky">
    <w:name w:val="Table Grid"/>
    <w:basedOn w:val="Normlnatabuka"/>
    <w:uiPriority w:val="59"/>
    <w:rsid w:val="00B17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9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F02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718E"/>
    <w:pPr>
      <w:ind w:left="720"/>
      <w:contextualSpacing/>
    </w:pPr>
  </w:style>
  <w:style w:type="table" w:styleId="Mriekatabuky">
    <w:name w:val="Table Grid"/>
    <w:basedOn w:val="Normlnatabuka"/>
    <w:uiPriority w:val="59"/>
    <w:rsid w:val="00B17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9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F0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2021-06-16T12:28:00Z</dcterms:created>
  <dcterms:modified xsi:type="dcterms:W3CDTF">2021-08-02T12:05:00Z</dcterms:modified>
</cp:coreProperties>
</file>